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line="240" w:lineRule="auto"/>
        <w:jc w:val="both"/>
        <w:rPr>
          <w:rFonts w:hint="eastAsia" w:eastAsia="新宋体" w:asciiTheme="majorEastAsia" w:hAnsiTheme="majorEastAsia" w:cstheme="majorEastAsia"/>
          <w:b w:val="0"/>
          <w:bCs/>
          <w:color w:val="000000"/>
          <w:sz w:val="44"/>
          <w:szCs w:val="44"/>
        </w:rPr>
      </w:pPr>
      <w:r>
        <w:rPr>
          <w:rFonts w:hint="eastAsia" w:eastAsia="新宋体" w:asciiTheme="majorEastAsia" w:hAnsiTheme="majorEastAsia" w:cstheme="majorEastAsia"/>
          <w:b w:val="0"/>
          <w:bCs/>
          <w:sz w:val="44"/>
          <w:szCs w:val="44"/>
          <w:lang w:val="en-US" w:eastAsia="zh-CN"/>
        </w:rPr>
        <w:t>资格证异地可年审，便捷千万货运司机！向总理诉难的他，今天网上办好了</w:t>
      </w:r>
      <w:bookmarkStart w:id="0" w:name="_GoBack"/>
      <w:bookmarkEnd w:id="0"/>
    </w:p>
    <w:p>
      <w:pPr>
        <w:rPr>
          <w:rFonts w:hint="eastAsia"/>
          <w:b/>
          <w:bCs/>
          <w:lang w:val="en-US" w:eastAsia="zh-CN"/>
        </w:rPr>
      </w:pPr>
    </w:p>
    <w:p>
      <w:pPr>
        <w:jc w:val="center"/>
        <w:rPr>
          <w:rFonts w:hint="eastAsia" w:ascii="仿宋" w:hAnsi="仿宋" w:eastAsia="仿宋" w:cs="仿宋"/>
          <w:b/>
          <w:bCs/>
          <w:i/>
          <w:iCs/>
          <w:sz w:val="32"/>
          <w:szCs w:val="32"/>
          <w:lang w:val="en-US" w:eastAsia="zh-CN"/>
        </w:rPr>
      </w:pPr>
      <w:r>
        <w:rPr>
          <w:rFonts w:hint="eastAsia" w:ascii="仿宋" w:hAnsi="仿宋" w:eastAsia="仿宋" w:cs="仿宋"/>
          <w:b/>
          <w:bCs/>
          <w:i w:val="0"/>
          <w:iCs w:val="0"/>
          <w:sz w:val="32"/>
          <w:szCs w:val="32"/>
          <w:lang w:val="en-US" w:eastAsia="zh-CN"/>
        </w:rPr>
        <w:t>第一部分：视频文字内容</w:t>
      </w:r>
    </w:p>
    <w:p>
      <w:pPr>
        <w:rPr>
          <w:rFonts w:hint="eastAsia"/>
          <w:lang w:val="en-US" w:eastAsia="zh-CN"/>
        </w:rPr>
      </w:pP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【同期声】：</w:t>
      </w:r>
    </w:p>
    <w:p>
      <w:pPr>
        <w:rPr>
          <w:rFonts w:hint="eastAsia" w:ascii="仿宋" w:hAnsi="仿宋" w:eastAsia="仿宋" w:cs="仿宋"/>
          <w:b w:val="0"/>
          <w:bCs w:val="0"/>
          <w:i/>
          <w:iCs/>
          <w:sz w:val="32"/>
          <w:szCs w:val="32"/>
          <w:lang w:val="en-US" w:eastAsia="zh-CN"/>
        </w:rPr>
      </w:pPr>
      <w:r>
        <w:rPr>
          <w:rFonts w:hint="eastAsia" w:ascii="仿宋" w:hAnsi="仿宋" w:eastAsia="仿宋" w:cs="仿宋"/>
          <w:b w:val="0"/>
          <w:bCs w:val="0"/>
          <w:i/>
          <w:iCs/>
          <w:sz w:val="32"/>
          <w:szCs w:val="32"/>
          <w:lang w:val="en-US" w:eastAsia="zh-CN"/>
        </w:rPr>
        <w:t>记者 吴益丹</w:t>
      </w:r>
    </w:p>
    <w:p>
      <w:pPr>
        <w:rPr>
          <w:rFonts w:hint="eastAsia" w:ascii="仿宋" w:hAnsi="仿宋" w:eastAsia="仿宋" w:cs="仿宋"/>
          <w:sz w:val="32"/>
          <w:szCs w:val="32"/>
          <w:lang w:val="en-US" w:eastAsia="zh-CN"/>
        </w:rPr>
      </w:pPr>
      <w:r>
        <w:rPr>
          <w:rFonts w:hint="eastAsia" w:ascii="仿宋" w:hAnsi="仿宋" w:eastAsia="仿宋" w:cs="仿宋"/>
          <w:sz w:val="32"/>
          <w:szCs w:val="32"/>
        </w:rPr>
        <w:t>黄师傅你好</w:t>
      </w:r>
      <w:r>
        <w:rPr>
          <w:rFonts w:hint="eastAsia" w:ascii="仿宋" w:hAnsi="仿宋" w:eastAsia="仿宋" w:cs="仿宋"/>
          <w:sz w:val="32"/>
          <w:szCs w:val="32"/>
          <w:lang w:val="en-US" w:eastAsia="zh-CN"/>
        </w:rPr>
        <w:t xml:space="preserve"> 什么时候看到 您这个年审已经办理好了啊</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【同期声】：</w:t>
      </w:r>
    </w:p>
    <w:p>
      <w:pPr>
        <w:rPr>
          <w:rFonts w:hint="eastAsia" w:ascii="仿宋" w:hAnsi="仿宋" w:eastAsia="仿宋" w:cs="仿宋"/>
          <w:b/>
          <w:bCs/>
          <w:sz w:val="32"/>
          <w:szCs w:val="32"/>
          <w:lang w:val="en-US" w:eastAsia="zh-CN"/>
        </w:rPr>
      </w:pPr>
      <w:r>
        <w:rPr>
          <w:rFonts w:hint="eastAsia" w:ascii="仿宋" w:hAnsi="仿宋" w:eastAsia="仿宋" w:cs="仿宋"/>
          <w:b w:val="0"/>
          <w:bCs w:val="0"/>
          <w:i/>
          <w:iCs/>
          <w:sz w:val="32"/>
          <w:szCs w:val="32"/>
          <w:lang w:val="en-US" w:eastAsia="zh-CN"/>
        </w:rPr>
        <w:t>宁波港集装箱运输有限公司港外作业队驾驶员 黄海波</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我今天刚好看了一下我这个证 我已经通过了 年审已经通过了</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【正文】：</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这位黄海波师傅就是当时向总理反映问题的货车司机。</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【同期声】：</w:t>
      </w:r>
    </w:p>
    <w:p>
      <w:pPr>
        <w:rPr>
          <w:rFonts w:hint="eastAsia" w:ascii="仿宋" w:hAnsi="仿宋" w:eastAsia="仿宋" w:cs="仿宋"/>
          <w:i/>
          <w:iCs/>
          <w:sz w:val="32"/>
          <w:szCs w:val="32"/>
          <w:lang w:val="en-US" w:eastAsia="zh-CN"/>
        </w:rPr>
      </w:pPr>
      <w:r>
        <w:rPr>
          <w:rFonts w:hint="eastAsia" w:ascii="仿宋" w:hAnsi="仿宋" w:eastAsia="仿宋" w:cs="仿宋"/>
          <w:i/>
          <w:iCs/>
          <w:sz w:val="32"/>
          <w:szCs w:val="32"/>
          <w:lang w:val="en-US" w:eastAsia="zh-CN"/>
        </w:rPr>
        <w:t>工作人员</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他们盖不了章 他们是外地人 就是异地年审</w:t>
      </w:r>
    </w:p>
    <w:p>
      <w:pPr>
        <w:rPr>
          <w:rFonts w:hint="eastAsia" w:ascii="仿宋" w:hAnsi="仿宋" w:eastAsia="仿宋" w:cs="仿宋"/>
          <w:i/>
          <w:iCs/>
          <w:sz w:val="32"/>
          <w:szCs w:val="32"/>
          <w:lang w:val="en-US" w:eastAsia="zh-CN"/>
        </w:rPr>
      </w:pPr>
      <w:r>
        <w:rPr>
          <w:rFonts w:hint="eastAsia" w:ascii="仿宋" w:hAnsi="仿宋" w:eastAsia="仿宋" w:cs="仿宋"/>
          <w:i/>
          <w:iCs/>
          <w:sz w:val="32"/>
          <w:szCs w:val="32"/>
          <w:lang w:val="en-US" w:eastAsia="zh-CN"/>
        </w:rPr>
        <w:t>李克强</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交通部长说 今年解决 说到做到啊</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【正文】：</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他说，在反映问题之后第二天，他就得到了回应。</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【同期声】：</w:t>
      </w:r>
    </w:p>
    <w:p>
      <w:pPr>
        <w:rPr>
          <w:rFonts w:hint="eastAsia" w:ascii="仿宋" w:hAnsi="仿宋" w:eastAsia="仿宋" w:cs="仿宋"/>
          <w:b w:val="0"/>
          <w:bCs w:val="0"/>
          <w:i/>
          <w:iCs/>
          <w:sz w:val="32"/>
          <w:szCs w:val="32"/>
          <w:lang w:val="en-US" w:eastAsia="zh-CN"/>
        </w:rPr>
      </w:pPr>
      <w:r>
        <w:rPr>
          <w:rFonts w:hint="eastAsia" w:ascii="仿宋" w:hAnsi="仿宋" w:eastAsia="仿宋" w:cs="仿宋"/>
          <w:b w:val="0"/>
          <w:bCs w:val="0"/>
          <w:i/>
          <w:iCs/>
          <w:sz w:val="32"/>
          <w:szCs w:val="32"/>
          <w:lang w:val="en-US" w:eastAsia="zh-CN"/>
        </w:rPr>
        <w:t>宁波港集装箱运输有限公司港外作业队驾驶员 黄海波</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25号我们省交通厅的（工作人员）就给我们建立了一个群 群里面有省交通厅人  </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还有国家（交通）运输部的一些负责人和技术人员 在里面教我们怎么去网上申办</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【正文】：</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黄师傅说，他的道路运输从业人员从业资格证6月份到期，以往每年5月底就要请假回河南老家办理年审，一来一回费时又费力，而这一次在网上申办方便多了。</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【同期声】：</w:t>
      </w:r>
    </w:p>
    <w:p>
      <w:pPr>
        <w:rPr>
          <w:rFonts w:hint="eastAsia" w:ascii="仿宋" w:hAnsi="仿宋" w:eastAsia="仿宋" w:cs="仿宋"/>
          <w:b w:val="0"/>
          <w:bCs w:val="0"/>
          <w:i/>
          <w:iCs/>
          <w:sz w:val="32"/>
          <w:szCs w:val="32"/>
          <w:lang w:val="en-US" w:eastAsia="zh-CN"/>
        </w:rPr>
      </w:pPr>
      <w:r>
        <w:rPr>
          <w:rFonts w:hint="eastAsia" w:ascii="仿宋" w:hAnsi="仿宋" w:eastAsia="仿宋" w:cs="仿宋"/>
          <w:b w:val="0"/>
          <w:bCs w:val="0"/>
          <w:i/>
          <w:iCs/>
          <w:sz w:val="32"/>
          <w:szCs w:val="32"/>
          <w:lang w:val="en-US" w:eastAsia="zh-CN"/>
        </w:rPr>
        <w:t>宁波港集装箱运输有限公司港外作业队驾驶员 黄海波</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我们开始登录注册 就简单了 从业资格证拍照 驾驶证拍照 还有一些个人信息填写 提交上去之后就不用再管 等待受理</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【正文】：</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从回户籍地办理到网上申办，黄师傅说，真没想到这个困扰多年的难题解决得这么快。</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【同期声】：</w:t>
      </w:r>
    </w:p>
    <w:p>
      <w:pPr>
        <w:rPr>
          <w:rFonts w:hint="eastAsia" w:ascii="仿宋" w:hAnsi="仿宋" w:eastAsia="仿宋" w:cs="仿宋"/>
          <w:b/>
          <w:bCs/>
          <w:sz w:val="32"/>
          <w:szCs w:val="32"/>
          <w:lang w:val="en-US" w:eastAsia="zh-CN"/>
        </w:rPr>
      </w:pPr>
      <w:r>
        <w:rPr>
          <w:rFonts w:hint="eastAsia" w:ascii="仿宋" w:hAnsi="仿宋" w:eastAsia="仿宋" w:cs="仿宋"/>
          <w:b w:val="0"/>
          <w:bCs w:val="0"/>
          <w:i/>
          <w:iCs/>
          <w:sz w:val="32"/>
          <w:szCs w:val="32"/>
          <w:lang w:val="en-US" w:eastAsia="zh-CN"/>
        </w:rPr>
        <w:t>宁波港集装箱运输有限公司港外作业队驾驶员 黄海波</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这个差别太大了 回到老家去 像我们这里要请假 （现在）只要在电脑上操作 手机上操作 半个小时我就解决了 </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【正文】：</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事实上，了解货运司机反应的问题后，宁波市交通局相关部门立即深入港区码头和企业一线，精准掌握货运司机特别是省外司机在办理政务服务事项过程中的一系列堵点，及时向省厅和交通部提出建议并得到采纳运用。</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5月27日，交通运输部道路运输便民政务服务系统上线网上年审，为货运司机省去了回户籍地办理年审的麻烦。</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当得知黄师傅的网上年审手续已成功办理完结，两位从业资格证也即将到期的集卡车司机立刻也办起了网上年审。</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【同期声】：</w:t>
      </w:r>
    </w:p>
    <w:p>
      <w:pPr>
        <w:rPr>
          <w:rFonts w:hint="eastAsia" w:ascii="仿宋" w:hAnsi="仿宋" w:eastAsia="仿宋" w:cs="仿宋"/>
          <w:b/>
          <w:bCs/>
          <w:sz w:val="32"/>
          <w:szCs w:val="32"/>
          <w:lang w:val="en-US" w:eastAsia="zh-CN"/>
        </w:rPr>
      </w:pPr>
      <w:r>
        <w:rPr>
          <w:rFonts w:hint="eastAsia" w:ascii="仿宋" w:hAnsi="仿宋" w:eastAsia="仿宋" w:cs="仿宋"/>
          <w:b w:val="0"/>
          <w:bCs w:val="0"/>
          <w:i/>
          <w:iCs/>
          <w:sz w:val="32"/>
          <w:szCs w:val="32"/>
          <w:lang w:val="en-US" w:eastAsia="zh-CN"/>
        </w:rPr>
        <w:t>宁波港集装箱运输有限公司港外作业队驾驶员 陈万生</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本来每年这个月就是准备回家的 回家一趟 请假六天 加上路费 来回要两千多块钱 </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【同期声】：</w:t>
      </w:r>
    </w:p>
    <w:p>
      <w:pPr>
        <w:rPr>
          <w:rFonts w:hint="eastAsia" w:ascii="仿宋" w:hAnsi="仿宋" w:eastAsia="仿宋" w:cs="仿宋"/>
          <w:b w:val="0"/>
          <w:bCs w:val="0"/>
          <w:i/>
          <w:iCs/>
          <w:sz w:val="32"/>
          <w:szCs w:val="32"/>
          <w:lang w:val="en-US" w:eastAsia="zh-CN"/>
        </w:rPr>
      </w:pPr>
      <w:r>
        <w:rPr>
          <w:rFonts w:hint="eastAsia" w:ascii="仿宋" w:hAnsi="仿宋" w:eastAsia="仿宋" w:cs="仿宋"/>
          <w:b w:val="0"/>
          <w:bCs w:val="0"/>
          <w:i/>
          <w:iCs/>
          <w:sz w:val="32"/>
          <w:szCs w:val="32"/>
          <w:lang w:val="en-US" w:eastAsia="zh-CN"/>
        </w:rPr>
        <w:t>宁波港集装箱运输有限公司港外作业队驾驶员 张炜</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驾驶证可以异地办理 这个应该也可以异地办 没想到来的这么快</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【正文字幕】：</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宁波市交通运输局统计数据显示，在宁波持有道路运输资格证的集卡车司机超6万，其中90%以上的持证司机是外地户籍。</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国家交通运输部数据显示，我国道路货运行业从业人员约2100万，这也意味着他们将不必再为从业资格证异地年审而烦恼。</w:t>
      </w:r>
    </w:p>
    <w:p>
      <w:pPr>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jc w:val="center"/>
        <w:rPr>
          <w:rFonts w:hint="eastAsia" w:ascii="仿宋" w:hAnsi="仿宋" w:eastAsia="仿宋" w:cs="仿宋"/>
          <w:b/>
          <w:bCs/>
          <w:i w:val="0"/>
          <w:iCs w:val="0"/>
          <w:sz w:val="32"/>
          <w:szCs w:val="32"/>
          <w:lang w:val="en-US" w:eastAsia="zh-CN"/>
        </w:rPr>
      </w:pPr>
      <w:r>
        <w:rPr>
          <w:rFonts w:hint="eastAsia" w:ascii="仿宋" w:hAnsi="仿宋" w:eastAsia="仿宋" w:cs="仿宋"/>
          <w:b/>
          <w:bCs/>
          <w:i w:val="0"/>
          <w:iCs w:val="0"/>
          <w:sz w:val="32"/>
          <w:szCs w:val="32"/>
          <w:lang w:val="en-US" w:eastAsia="zh-CN"/>
        </w:rPr>
        <w:t>第二部分：视频配文</w:t>
      </w:r>
    </w:p>
    <w:p>
      <w:pPr>
        <w:pStyle w:val="4"/>
        <w:keepNext w:val="0"/>
        <w:keepLines w:val="0"/>
        <w:widowControl/>
        <w:suppressLineNumbers w:val="0"/>
        <w:spacing w:before="75" w:beforeAutospacing="0" w:after="75" w:afterAutospacing="0"/>
        <w:ind w:left="0" w:right="0" w:firstLine="0"/>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今天（6月29日），对宁波港集装箱运输有限公司港外作业队驾驶员黄海波来说，是一个很开心的日子——他的道路运输从业人员从业资格证年审已在交通运输部“道路运输便民政务服务系统”审核通过，顺利办好。</w:t>
      </w:r>
    </w:p>
    <w:p>
      <w:pPr>
        <w:pStyle w:val="4"/>
        <w:keepNext w:val="0"/>
        <w:keepLines w:val="0"/>
        <w:widowControl/>
        <w:suppressLineNumbers w:val="0"/>
        <w:spacing w:before="75" w:beforeAutospacing="0" w:after="75" w:afterAutospacing="0"/>
        <w:ind w:left="0" w:right="0" w:firstLine="0"/>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而此前每年这个时候，他都要回老家河南办理年审，来回奔波，费时又费钱，颇为烦恼。</w:t>
      </w:r>
    </w:p>
    <w:p>
      <w:pPr>
        <w:pStyle w:val="4"/>
        <w:keepNext w:val="0"/>
        <w:keepLines w:val="0"/>
        <w:widowControl/>
        <w:suppressLineNumbers w:val="0"/>
        <w:spacing w:before="75" w:beforeAutospacing="0" w:after="75" w:afterAutospacing="0"/>
        <w:ind w:left="0" w:right="0" w:firstLine="0"/>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这个改变，源于一个月前。2021年5月24日，中共中央政治局常委、国务院总理李克强在宁波舟山港考察。黄海波和其他几名集卡车司机，有幸与总理面对面说说心里话。黄海波当时向总理反映，资格证年审要回户籍地办理，非常不方便。总理当即表态，要回应合理诉求，确保年内解决问题。</w:t>
      </w:r>
    </w:p>
    <w:p>
      <w:pPr>
        <w:pStyle w:val="4"/>
        <w:keepNext w:val="0"/>
        <w:keepLines w:val="0"/>
        <w:widowControl/>
        <w:suppressLineNumbers w:val="0"/>
        <w:spacing w:before="75" w:beforeAutospacing="0" w:after="75" w:afterAutospacing="0"/>
        <w:ind w:left="0" w:right="0" w:firstLine="0"/>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黄海波的这一诉求，在国家、省、市交通运输部门共同努力下，很快便有了进展。交通运输部“道路运输便民政务服务系统”（网址：http://ysfw.mot.gov.cn）推出了“网上年审”功能模块。道路运输从业人员可以在网上办理年审手续，省去了回户籍地线下办理的麻烦。数据多跑路、群众少跑腿。黄海波和同事在网上顺利办好年审，困扰了很多年的异地无法办年审的难题，现在轻轻松松搞定了。</w:t>
      </w:r>
    </w:p>
    <w:p>
      <w:pPr>
        <w:pStyle w:val="4"/>
        <w:keepNext w:val="0"/>
        <w:keepLines w:val="0"/>
        <w:widowControl/>
        <w:suppressLineNumbers w:val="0"/>
        <w:spacing w:before="75" w:beforeAutospacing="0" w:after="75" w:afterAutospacing="0"/>
        <w:ind w:left="0" w:right="0" w:firstLine="0"/>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据宁波市交通运输局介绍，目前宁波持有道路运输从业人员从业资格证的集卡车司机超6万，90%以上是外地户籍。而交通运输部公布的信息显示，我国道路货运行业从业人员约2100万人。这意味着，这个庞大的群体都可享受数字化改革带来的便利，网上快捷高效办事，也不再为异地无法办理年审烦心了。</w:t>
      </w:r>
    </w:p>
    <w:p>
      <w:pPr>
        <w:rPr>
          <w:rFonts w:hint="eastAsia" w:ascii="仿宋" w:hAnsi="仿宋" w:eastAsia="仿宋" w:cs="仿宋"/>
          <w:sz w:val="32"/>
          <w:szCs w:val="32"/>
        </w:rPr>
      </w:pPr>
    </w:p>
    <w:p>
      <w:pPr>
        <w:rPr>
          <w:rFonts w:hint="eastAsia"/>
          <w:lang w:val="en-US" w:eastAsia="zh-CN"/>
        </w:rPr>
      </w:pPr>
    </w:p>
    <w:p>
      <w:pPr>
        <w:rPr>
          <w:rFonts w:hint="eastAsia"/>
          <w:lang w:val="en-US" w:eastAsia="zh-CN"/>
        </w:rPr>
      </w:pPr>
    </w:p>
    <w:p>
      <w:pPr>
        <w:rPr>
          <w:rFonts w:hint="eastAsia"/>
          <w:lang w:val="en-US" w:eastAsia="zh-CN"/>
        </w:rPr>
      </w:pPr>
    </w:p>
    <w:sectPr>
      <w:footerReference r:id="rId3" w:type="default"/>
      <w:pgSz w:w="11906" w:h="16838"/>
      <w:pgMar w:top="1417" w:right="1800" w:bottom="1440" w:left="1800"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10" w:usb3="00000000" w:csb0="0004009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新宋体">
    <w:panose1 w:val="02010609030101010101"/>
    <w:charset w:val="86"/>
    <w:family w:val="auto"/>
    <w:pitch w:val="default"/>
    <w:sig w:usb0="00000283" w:usb1="288F0000" w:usb2="00000006" w:usb3="00000000" w:csb0="00040001" w:csb1="00000000"/>
  </w:font>
  <w:font w:name="Arial">
    <w:panose1 w:val="020B0604020202020204"/>
    <w:charset w:val="00"/>
    <w:family w:val="auto"/>
    <w:pitch w:val="default"/>
    <w:sig w:usb0="E0002EFF" w:usb1="C000785B" w:usb2="00000009" w:usb3="00000000" w:csb0="400001FF" w:csb1="FFFF0000"/>
  </w:font>
  <w:font w:name="Microsoft JhengHei">
    <w:panose1 w:val="020B0604030504040204"/>
    <w:charset w:val="88"/>
    <w:family w:val="auto"/>
    <w:pitch w:val="default"/>
    <w:sig w:usb0="000002A7" w:usb1="28CF4400" w:usb2="00000016" w:usb3="00000000" w:csb0="00100009" w:csb1="00000000"/>
  </w:font>
  <w:font w:name="微软雅黑 Light">
    <w:panose1 w:val="020B0502040204020203"/>
    <w:charset w:val="86"/>
    <w:family w:val="auto"/>
    <w:pitch w:val="default"/>
    <w:sig w:usb0="80000287" w:usb1="2ACF0010" w:usb2="00000016" w:usb3="00000000" w:csb0="0004001F" w:csb1="00000000"/>
  </w:font>
  <w:font w:name="方正粗黑宋简体">
    <w:panose1 w:val="02000000000000000000"/>
    <w:charset w:val="86"/>
    <w:family w:val="auto"/>
    <w:pitch w:val="default"/>
    <w:sig w:usb0="A00002BF" w:usb1="184F6CFA" w:usb2="00000012" w:usb3="00000000" w:csb0="00040001" w:csb1="00000000"/>
  </w:font>
  <w:font w:name="Calibri Light">
    <w:panose1 w:val="020F0302020204030204"/>
    <w:charset w:val="00"/>
    <w:family w:val="auto"/>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Black">
    <w:panose1 w:val="020B0A04020102020204"/>
    <w:charset w:val="00"/>
    <w:family w:val="auto"/>
    <w:pitch w:val="default"/>
    <w:sig w:usb0="A00002AF" w:usb1="4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712CAB"/>
    <w:rsid w:val="0FCC417B"/>
    <w:rsid w:val="2D8F74F9"/>
    <w:rsid w:val="37C16322"/>
    <w:rsid w:val="5DFC6C7F"/>
    <w:rsid w:val="5E661791"/>
    <w:rsid w:val="75FD1B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wuyd</dc:creator>
  <cp:lastModifiedBy>wuyd</cp:lastModifiedBy>
  <dcterms:modified xsi:type="dcterms:W3CDTF">2022-06-16T04:31:36Z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